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Cs w:val="21"/>
        </w:rPr>
      </w:pPr>
      <w:r>
        <w:rPr>
          <w:rFonts w:hint="eastAsia" w:hAnsi="宋体"/>
          <w:b/>
          <w:szCs w:val="21"/>
        </w:rPr>
        <w:t>ZD(</w:t>
      </w:r>
      <w:r>
        <w:rPr>
          <w:b/>
          <w:szCs w:val="21"/>
        </w:rPr>
        <w:t>AF</w:t>
      </w:r>
      <w:r>
        <w:rPr>
          <w:rFonts w:hint="eastAsia"/>
          <w:b/>
          <w:szCs w:val="21"/>
        </w:rPr>
        <w:t>)</w:t>
      </w:r>
      <w:r>
        <w:rPr>
          <w:b/>
          <w:szCs w:val="21"/>
        </w:rPr>
        <w:t>-</w:t>
      </w: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-02.</w:t>
      </w:r>
      <w:r>
        <w:rPr>
          <w:b/>
          <w:szCs w:val="21"/>
        </w:rPr>
        <w:t>0</w:t>
      </w:r>
      <w:r>
        <w:rPr>
          <w:rFonts w:hint="eastAsia"/>
          <w:b/>
          <w:szCs w:val="21"/>
          <w:lang w:val="en-US" w:eastAsia="zh-CN"/>
        </w:rPr>
        <w:t>2</w:t>
      </w:r>
      <w:r>
        <w:rPr>
          <w:b/>
          <w:szCs w:val="21"/>
        </w:rPr>
        <w:t>.</w:t>
      </w:r>
      <w:r>
        <w:rPr>
          <w:rFonts w:hint="eastAsia"/>
          <w:b/>
          <w:szCs w:val="21"/>
        </w:rPr>
        <w:t>00</w:t>
      </w:r>
    </w:p>
    <w:p>
      <w:pPr>
        <w:rPr>
          <w:b/>
          <w:szCs w:val="21"/>
        </w:rPr>
      </w:pPr>
    </w:p>
    <w:p>
      <w:pPr>
        <w:ind w:firstLine="720" w:firstLineChars="20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药物临床试验</w:t>
      </w:r>
      <w:r>
        <w:rPr>
          <w:rFonts w:ascii="黑体" w:hAnsi="黑体" w:eastAsia="黑体"/>
          <w:sz w:val="36"/>
          <w:szCs w:val="36"/>
        </w:rPr>
        <w:t>伦理委员会</w:t>
      </w:r>
      <w:bookmarkStart w:id="0" w:name="_GoBack"/>
      <w:r>
        <w:rPr>
          <w:rFonts w:ascii="黑体" w:hAnsi="黑体" w:eastAsia="黑体"/>
          <w:sz w:val="36"/>
          <w:szCs w:val="36"/>
        </w:rPr>
        <w:t>文件借阅登记表</w:t>
      </w:r>
      <w:bookmarkEnd w:id="0"/>
    </w:p>
    <w:p>
      <w:pPr>
        <w:ind w:firstLine="422" w:firstLineChars="200"/>
        <w:jc w:val="center"/>
        <w:rPr>
          <w:b/>
          <w:szCs w:val="21"/>
        </w:rPr>
      </w:pPr>
    </w:p>
    <w:tbl>
      <w:tblPr>
        <w:tblStyle w:val="4"/>
        <w:tblpPr w:leftFromText="180" w:rightFromText="180" w:vertAnchor="text" w:horzAnchor="page" w:tblpX="1672" w:tblpY="10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54"/>
        <w:gridCol w:w="2428"/>
        <w:gridCol w:w="1245"/>
        <w:gridCol w:w="1246"/>
        <w:gridCol w:w="1197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14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154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文件编号</w:t>
            </w:r>
          </w:p>
        </w:tc>
        <w:tc>
          <w:tcPr>
            <w:tcW w:w="2428" w:type="dxa"/>
            <w:vMerge w:val="restart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文件名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借阅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归还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14" w:type="dxa"/>
            <w:vMerge w:val="continue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1154" w:type="dxa"/>
            <w:vMerge w:val="continue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2428" w:type="dxa"/>
            <w:vMerge w:val="continue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时间</w:t>
            </w:r>
          </w:p>
        </w:tc>
        <w:tc>
          <w:tcPr>
            <w:tcW w:w="1246" w:type="dxa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签名</w:t>
            </w:r>
          </w:p>
        </w:tc>
        <w:tc>
          <w:tcPr>
            <w:tcW w:w="1197" w:type="dxa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时间</w:t>
            </w:r>
          </w:p>
        </w:tc>
        <w:tc>
          <w:tcPr>
            <w:tcW w:w="1196" w:type="dxa"/>
            <w:vAlign w:val="center"/>
          </w:tcPr>
          <w:p>
            <w:pPr>
              <w:ind w:firstLine="420" w:firstLineChars="200"/>
              <w:jc w:val="center"/>
              <w:rPr>
                <w:szCs w:val="21"/>
              </w:rPr>
            </w:pPr>
            <w:r>
              <w:rPr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4" w:type="dxa"/>
            <w:vAlign w:val="bottom"/>
          </w:tcPr>
          <w:p>
            <w:pPr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4" w:type="dxa"/>
            <w:vAlign w:val="bottom"/>
          </w:tcPr>
          <w:p>
            <w:pPr>
              <w:rPr>
                <w:szCs w:val="21"/>
              </w:rPr>
            </w:pPr>
          </w:p>
        </w:tc>
        <w:tc>
          <w:tcPr>
            <w:tcW w:w="1154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2428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5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24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7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96" w:type="dxa"/>
            <w:vAlign w:val="bottom"/>
          </w:tcPr>
          <w:p>
            <w:pPr>
              <w:ind w:firstLine="420" w:firstLineChars="200"/>
              <w:rPr>
                <w:szCs w:val="21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1B343994"/>
    <w:rsid w:val="28CA77B4"/>
    <w:rsid w:val="42F536A1"/>
    <w:rsid w:val="49007827"/>
    <w:rsid w:val="4CF2246C"/>
    <w:rsid w:val="55754E7D"/>
    <w:rsid w:val="6C0C6F43"/>
    <w:rsid w:val="72263E62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2019-09-02T06:27:31Z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