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b/>
          <w:szCs w:val="21"/>
        </w:rPr>
      </w:pPr>
      <w:r>
        <w:rPr>
          <w:rFonts w:hint="eastAsia"/>
          <w:b/>
          <w:szCs w:val="21"/>
        </w:rPr>
        <w:t>EC</w:t>
      </w:r>
      <w:r>
        <w:rPr>
          <w:rFonts w:hint="eastAsia"/>
          <w:b/>
          <w:szCs w:val="21"/>
          <w:lang w:val="en-US" w:eastAsia="zh-CN"/>
        </w:rPr>
        <w:t>DCTS</w:t>
      </w:r>
      <w:r>
        <w:rPr>
          <w:rFonts w:hint="eastAsia"/>
          <w:b/>
          <w:szCs w:val="21"/>
        </w:rPr>
        <w:t>-SQZN-1</w:t>
      </w:r>
      <w:r>
        <w:rPr>
          <w:rFonts w:hint="eastAsia"/>
          <w:b/>
          <w:szCs w:val="21"/>
          <w:lang w:val="en-US" w:eastAsia="zh-CN"/>
        </w:rPr>
        <w:t>1.02.00</w:t>
      </w:r>
      <w:r>
        <w:rPr>
          <w:rFonts w:hint="eastAsia"/>
          <w:b/>
          <w:szCs w:val="21"/>
        </w:rPr>
        <w:t xml:space="preserve"> </w:t>
      </w:r>
    </w:p>
    <w:p>
      <w:pPr>
        <w:spacing w:line="48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（伦）申请编号（EC填写）：                    递交日期：     年  月  日</w:t>
      </w:r>
    </w:p>
    <w:p>
      <w:pPr>
        <w:jc w:val="center"/>
        <w:rPr>
          <w:b/>
          <w:bCs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药物临床试验</w:t>
      </w:r>
      <w:bookmarkStart w:id="0" w:name="_GoBack"/>
      <w:r>
        <w:rPr>
          <w:rFonts w:hint="eastAsia" w:ascii="宋体" w:hAnsi="宋体"/>
          <w:b/>
          <w:sz w:val="36"/>
          <w:szCs w:val="36"/>
        </w:rPr>
        <w:t>暂停/提前终止研究申请表</w:t>
      </w:r>
      <w:bookmarkEnd w:id="0"/>
    </w:p>
    <w:p>
      <w:pPr>
        <w:spacing w:line="360" w:lineRule="auto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□ 普通申请</w:t>
      </w:r>
    </w:p>
    <w:p>
      <w:pPr>
        <w:spacing w:line="360" w:lineRule="auto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□ 加速申请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中国医科大学附属第四医院</w:t>
      </w:r>
      <w:r>
        <w:rPr>
          <w:rFonts w:hint="eastAsia" w:ascii="宋体" w:hAnsi="宋体"/>
          <w:sz w:val="24"/>
          <w:lang w:eastAsia="zh-CN"/>
        </w:rPr>
        <w:t>药物临床试验</w:t>
      </w:r>
      <w:r>
        <w:rPr>
          <w:rFonts w:hint="eastAsia" w:ascii="宋体" w:hAnsi="宋体"/>
          <w:sz w:val="24"/>
        </w:rPr>
        <w:t>伦理委员会：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现有一项伦理审查号为</w:t>
      </w:r>
      <w:r>
        <w:rPr>
          <w:rFonts w:hint="eastAsia" w:ascii="宋体" w:hAnsi="宋体"/>
          <w:sz w:val="24"/>
          <w:u w:val="single"/>
        </w:rPr>
        <w:t xml:space="preserve">              </w:t>
      </w:r>
      <w:r>
        <w:rPr>
          <w:rFonts w:hint="eastAsia" w:ascii="宋体" w:hAnsi="宋体"/>
          <w:sz w:val="24"/>
        </w:rPr>
        <w:t>的研究方案_______________________ ，需要暂停/提前终止研究，提请伦理委员会进行审批，并附上有关资料。</w:t>
      </w:r>
    </w:p>
    <w:p>
      <w:pPr>
        <w:spacing w:line="360" w:lineRule="auto"/>
        <w:ind w:firstLine="480" w:firstLineChars="200"/>
        <w:jc w:val="right"/>
        <w:rPr>
          <w:rFonts w:ascii="宋体" w:hAnsi="宋体"/>
          <w:sz w:val="24"/>
        </w:rPr>
      </w:pPr>
    </w:p>
    <w:p>
      <w:pPr>
        <w:spacing w:line="360" w:lineRule="auto"/>
        <w:ind w:firstLine="480" w:firstLineChars="200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主要研究者______________</w:t>
      </w:r>
    </w:p>
    <w:p>
      <w:pPr>
        <w:spacing w:line="360" w:lineRule="auto"/>
        <w:ind w:firstLine="480" w:firstLineChars="200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年    月   日</w:t>
      </w:r>
    </w:p>
    <w:p>
      <w:pPr>
        <w:spacing w:line="360" w:lineRule="auto"/>
        <w:ind w:firstLine="480" w:firstLineChars="200"/>
        <w:jc w:val="right"/>
        <w:rPr>
          <w:rFonts w:ascii="宋体" w:hAnsi="宋体"/>
          <w:sz w:val="24"/>
        </w:rPr>
      </w:pPr>
    </w:p>
    <w:p>
      <w:pPr>
        <w:ind w:right="14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送审文件清单：电子版及纸质版（</w:t>
      </w:r>
      <w:r>
        <w:rPr>
          <w:rFonts w:ascii="宋体" w:hAnsi="宋体"/>
          <w:sz w:val="24"/>
        </w:rPr>
        <w:t>A4</w:t>
      </w:r>
      <w:r>
        <w:rPr>
          <w:rFonts w:hint="eastAsia" w:ascii="宋体" w:hAnsi="宋体"/>
          <w:sz w:val="24"/>
        </w:rPr>
        <w:t>纸打印，一式十</w:t>
      </w:r>
      <w:r>
        <w:rPr>
          <w:rFonts w:hint="eastAsia" w:ascii="宋体" w:hAnsi="宋体"/>
          <w:sz w:val="24"/>
          <w:lang w:eastAsia="zh-CN"/>
        </w:rPr>
        <w:t>三</w:t>
      </w:r>
      <w:r>
        <w:rPr>
          <w:rFonts w:hint="eastAsia" w:ascii="宋体" w:hAnsi="宋体"/>
          <w:sz w:val="24"/>
        </w:rPr>
        <w:t>份）</w:t>
      </w:r>
    </w:p>
    <w:tbl>
      <w:tblPr>
        <w:tblStyle w:val="4"/>
        <w:tblW w:w="89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"/>
        <w:gridCol w:w="7801"/>
        <w:gridCol w:w="5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780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签名并注明日期的暂停/提前终止研究申请表</w:t>
            </w:r>
          </w:p>
        </w:tc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7801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暂停/提前终止研究报告</w:t>
            </w:r>
          </w:p>
        </w:tc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7801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研究总结报告</w:t>
            </w:r>
          </w:p>
        </w:tc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  <w:tc>
          <w:tcPr>
            <w:tcW w:w="7801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其它</w:t>
            </w:r>
          </w:p>
        </w:tc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</w:tbl>
    <w:p/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57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sz w:val="18"/>
        <w:szCs w:val="18"/>
      </w:rPr>
    </w:pPr>
    <w:r>
      <w:rPr>
        <w:rFonts w:hint="eastAsia"/>
        <w:sz w:val="18"/>
        <w:szCs w:val="18"/>
      </w:rPr>
      <w:t>中国医科大学附属第四医院</w:t>
    </w:r>
    <w:r>
      <w:rPr>
        <w:rFonts w:hint="eastAsia"/>
        <w:sz w:val="18"/>
        <w:szCs w:val="18"/>
        <w:lang w:eastAsia="zh-CN"/>
      </w:rPr>
      <w:t>药物临床试验</w:t>
    </w:r>
    <w:r>
      <w:rPr>
        <w:rFonts w:hint="eastAsia"/>
        <w:sz w:val="18"/>
        <w:szCs w:val="18"/>
      </w:rPr>
      <w:t xml:space="preserve">伦理委员会   </w:t>
    </w:r>
    <w:r>
      <w:rPr>
        <w:rFonts w:hint="eastAsia"/>
        <w:sz w:val="18"/>
        <w:szCs w:val="18"/>
        <w:lang w:val="en-US" w:eastAsia="zh-CN"/>
      </w:rPr>
      <w:t xml:space="preserve">    </w:t>
    </w:r>
    <w:r>
      <w:rPr>
        <w:rFonts w:hint="eastAsia"/>
        <w:sz w:val="18"/>
        <w:szCs w:val="18"/>
      </w:rPr>
      <w:t>通讯地址：辽宁省沈阳市皇姑崇山东路4号</w:t>
    </w:r>
  </w:p>
  <w:p>
    <w:pPr>
      <w:rPr>
        <w:rFonts w:hint="eastAsia"/>
        <w:sz w:val="18"/>
        <w:szCs w:val="18"/>
      </w:rPr>
    </w:pPr>
    <w:r>
      <w:rPr>
        <w:rFonts w:hint="eastAsia"/>
        <w:sz w:val="18"/>
        <w:szCs w:val="18"/>
      </w:rPr>
      <w:t xml:space="preserve">The Ethics Committee </w:t>
    </w:r>
    <w:r>
      <w:rPr>
        <w:rFonts w:hint="eastAsia"/>
        <w:sz w:val="18"/>
        <w:szCs w:val="18"/>
        <w:lang w:val="en-US" w:eastAsia="zh-CN"/>
      </w:rPr>
      <w:t>for Drug Clinical Trials &amp; Study, t</w:t>
    </w:r>
    <w:r>
      <w:rPr>
        <w:rFonts w:hint="eastAsia"/>
        <w:sz w:val="18"/>
        <w:szCs w:val="18"/>
      </w:rPr>
      <w:t>he Fourth Affiliated Hospital, China Medical University</w:t>
    </w:r>
  </w:p>
  <w:p>
    <w:pPr>
      <w:rPr>
        <w:rFonts w:hint="eastAsia"/>
        <w:sz w:val="18"/>
        <w:szCs w:val="18"/>
      </w:rPr>
    </w:pPr>
    <w:r>
      <w:rPr>
        <w:rFonts w:hint="eastAsia"/>
        <w:sz w:val="18"/>
        <w:szCs w:val="18"/>
      </w:rPr>
      <w:t xml:space="preserve">4# Chong-shan East Road, Shenyang, P. R. China 110032     </w:t>
    </w:r>
    <w:r>
      <w:rPr>
        <w:rFonts w:hint="eastAsia"/>
        <w:sz w:val="18"/>
        <w:szCs w:val="18"/>
        <w:lang w:val="en-US" w:eastAsia="zh-CN"/>
      </w:rPr>
      <w:t xml:space="preserve">  </w:t>
    </w:r>
    <w:r>
      <w:rPr>
        <w:rFonts w:hint="eastAsia"/>
        <w:sz w:val="18"/>
        <w:szCs w:val="18"/>
      </w:rPr>
      <w:t>Tel: 024-62571549</w:t>
    </w:r>
  </w:p>
  <w:p>
    <w:pPr>
      <w:pStyle w:val="2"/>
      <w:jc w:val="right"/>
      <w:rPr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 w:eastAsia="宋体"/>
        <w:lang w:eastAsia="zh-CN"/>
      </w:rPr>
    </w:pPr>
    <w:r>
      <w:rPr>
        <w:rFonts w:hint="eastAsia"/>
      </w:rPr>
      <w:t>中国医科大学附属第四医院</w:t>
    </w:r>
    <w:r>
      <w:rPr>
        <w:rFonts w:hint="eastAsia"/>
        <w:lang w:eastAsia="zh-CN"/>
      </w:rPr>
      <w:t>药物临床试验伦理委员会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276B7B"/>
    <w:rsid w:val="01276B7B"/>
    <w:rsid w:val="06023828"/>
    <w:rsid w:val="063C5A04"/>
    <w:rsid w:val="09B74A9E"/>
    <w:rsid w:val="0CEA7305"/>
    <w:rsid w:val="0D954582"/>
    <w:rsid w:val="1B343994"/>
    <w:rsid w:val="26364DA5"/>
    <w:rsid w:val="26703D11"/>
    <w:rsid w:val="28CA77B4"/>
    <w:rsid w:val="2D794A17"/>
    <w:rsid w:val="310A373E"/>
    <w:rsid w:val="3D8E2090"/>
    <w:rsid w:val="3DBD7707"/>
    <w:rsid w:val="42F536A1"/>
    <w:rsid w:val="49007827"/>
    <w:rsid w:val="4CF2246C"/>
    <w:rsid w:val="55754E7D"/>
    <w:rsid w:val="5E1F570C"/>
    <w:rsid w:val="63A067FC"/>
    <w:rsid w:val="694703CE"/>
    <w:rsid w:val="6C0C6F43"/>
    <w:rsid w:val="72263E62"/>
    <w:rsid w:val="794E394D"/>
    <w:rsid w:val="7F4D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7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2019-09-02T05:42:00Z</dcterms:created>
  <dc:creator>Administrator</dc:creator>
  <cp:lastModifiedBy>Administrator</cp:lastModifiedBy>
  <dcterms:modified xsi:type="dcterms:W3CDTF">2019-09-02T08:07:38Z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2052-11.1.0.8822</vt:lpwstr>
  </property>
</Properties>
</file>